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Penhold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 Advisory Council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Tuesday, February 7th, 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40" w:lineRule="auto"/>
        <w:ind w:left="851"/>
      </w:pPr>
      <w:r w:rsidDel="00000000" w:rsidR="00000000" w:rsidRPr="00000000">
        <w:rPr>
          <w:rtl w:val="0"/>
        </w:rPr>
        <w:t xml:space="preserve">Meeting Called to Order at </w:t>
      </w:r>
      <w:r w:rsidDel="00000000" w:rsidR="00000000" w:rsidRPr="00000000">
        <w:rPr>
          <w:i w:val="1"/>
          <w:rtl w:val="0"/>
        </w:rPr>
        <w:t xml:space="preserve"> 7:44 </w:t>
      </w:r>
      <w:r w:rsidDel="00000000" w:rsidR="00000000" w:rsidRPr="00000000">
        <w:rPr>
          <w:rtl w:val="0"/>
        </w:rPr>
        <w:t xml:space="preserve">PM by President, Amanda Wilson.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851"/>
      </w:pPr>
      <w:r w:rsidDel="00000000" w:rsidR="00000000" w:rsidRPr="00000000">
        <w:rPr>
          <w:rtl w:val="0"/>
        </w:rPr>
        <w:t xml:space="preserve">Members Present: Amanda Wilson, Nora Holben, Giselle Meyer, Natasha Caissie, Ken Denson, Jenna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Approval of Agenda for meeting Feb 7th, 2023</w:t>
      </w:r>
    </w:p>
    <w:p w:rsidR="00000000" w:rsidDel="00000000" w:rsidP="00000000" w:rsidRDefault="00000000" w:rsidRPr="00000000" w14:paraId="0000000A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approve the Agenda.</w:t>
      </w:r>
    </w:p>
    <w:p w:rsidR="00000000" w:rsidDel="00000000" w:rsidP="00000000" w:rsidRDefault="00000000" w:rsidRPr="00000000" w14:paraId="0000000B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Moved by: Nora</w:t>
      </w:r>
    </w:p>
    <w:p w:rsidR="00000000" w:rsidDel="00000000" w:rsidP="00000000" w:rsidRDefault="00000000" w:rsidRPr="00000000" w14:paraId="0000000C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CARRIED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Approval of the Minutes*, as presented (OR as amended)</w:t>
        <w:tab/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January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approve the Minutes.</w:t>
      </w:r>
    </w:p>
    <w:p w:rsidR="00000000" w:rsidDel="00000000" w:rsidP="00000000" w:rsidRDefault="00000000" w:rsidRPr="00000000" w14:paraId="00000011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Moved by: Nora</w:t>
      </w:r>
    </w:p>
    <w:p w:rsidR="00000000" w:rsidDel="00000000" w:rsidP="00000000" w:rsidRDefault="00000000" w:rsidRPr="00000000" w14:paraId="00000012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CARRIED 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Financial Report: Treasurer – </w:t>
      </w:r>
      <w:r w:rsidDel="00000000" w:rsidR="00000000" w:rsidRPr="00000000">
        <w:rPr>
          <w:i w:val="1"/>
          <w:rtl w:val="0"/>
        </w:rPr>
        <w:t xml:space="preserve">Natasha Caissie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Review of the Treasurer’s Report </w:t>
      </w:r>
      <w:r w:rsidDel="00000000" w:rsidR="00000000" w:rsidRPr="00000000">
        <w:rPr>
          <w:i w:val="1"/>
          <w:rtl w:val="0"/>
        </w:rPr>
        <w:t xml:space="preserve">January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6858000" cy="325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5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0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Separated out the playground funding on the balance sheet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wondering if there should be a separate bank account for the playground funding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look into AGLC specifics about using money for the playground fundraising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1417.3228346456694" w:hanging="360"/>
        <w:rPr/>
      </w:pPr>
      <w:r w:rsidDel="00000000" w:rsidR="00000000" w:rsidRPr="00000000">
        <w:rPr>
          <w:rtl w:val="0"/>
        </w:rPr>
        <w:t xml:space="preserve">CRA - going to mail off the annual report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Needing to determine if all fundraising is going to the playground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40" w:lineRule="auto"/>
        <w:ind w:left="144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approve the Treasurer’s Report, as presented.</w:t>
      </w:r>
    </w:p>
    <w:p w:rsidR="00000000" w:rsidDel="00000000" w:rsidP="00000000" w:rsidRDefault="00000000" w:rsidRPr="00000000" w14:paraId="00000021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Moved by:  Nora</w:t>
      </w:r>
    </w:p>
    <w:p w:rsidR="00000000" w:rsidDel="00000000" w:rsidP="00000000" w:rsidRDefault="00000000" w:rsidRPr="00000000" w14:paraId="00000022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CARRIED </w:t>
      </w:r>
    </w:p>
    <w:p w:rsidR="00000000" w:rsidDel="00000000" w:rsidP="00000000" w:rsidRDefault="00000000" w:rsidRPr="00000000" w14:paraId="00000023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pay babysitters $20 for coming, $30 if there are 5 or less kids, $40 if there are 6 or more kids.  </w:t>
      </w:r>
    </w:p>
    <w:p w:rsidR="00000000" w:rsidDel="00000000" w:rsidP="00000000" w:rsidRDefault="00000000" w:rsidRPr="00000000" w14:paraId="00000026">
      <w:pPr>
        <w:spacing w:after="0" w:line="240" w:lineRule="auto"/>
        <w:ind w:left="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Moved by:Natasha</w:t>
      </w:r>
    </w:p>
    <w:p w:rsidR="00000000" w:rsidDel="00000000" w:rsidP="00000000" w:rsidRDefault="00000000" w:rsidRPr="00000000" w14:paraId="00000027">
      <w:pPr>
        <w:spacing w:after="0" w:line="240" w:lineRule="auto"/>
        <w:ind w:left="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Seconded:Nora</w:t>
      </w:r>
    </w:p>
    <w:p w:rsidR="00000000" w:rsidDel="00000000" w:rsidP="00000000" w:rsidRDefault="00000000" w:rsidRPr="00000000" w14:paraId="00000028">
      <w:pPr>
        <w:spacing w:after="0" w:line="240" w:lineRule="auto"/>
        <w:ind w:left="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Carried.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Executive Report: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Correspondence</w:t>
      </w:r>
    </w:p>
    <w:p w:rsidR="00000000" w:rsidDel="00000000" w:rsidP="00000000" w:rsidRDefault="00000000" w:rsidRPr="00000000" w14:paraId="0000002B">
      <w:pPr>
        <w:numPr>
          <w:ilvl w:val="2"/>
          <w:numId w:val="5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Correspondence that came is a reminder that the CRA report is due</w:t>
      </w:r>
    </w:p>
    <w:p w:rsidR="00000000" w:rsidDel="00000000" w:rsidP="00000000" w:rsidRDefault="00000000" w:rsidRPr="00000000" w14:paraId="0000002C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will be mailed to CRA soon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Fundraising Report – Fundraising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Mixing Spoon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has been 1 EMT come in so far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Hoping that all of the orders will come in later this week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Shared on Facebook and on PES website today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 Wolfe has offered to pick them up from Calgary to bring them home.  Nora to connect with him when we have a date.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Paint Night with ABC Creations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at having it at the Penholder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$50 at a cost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Wondering if it is too high of a cost and/or too late in the year to plan this fundraiser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Recommending to push it to the fall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Walmart Grants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Fiscal year is over and would need to reapply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Previously applied for in North Red Deer, South Red Deer, Olds and Sylvan Lake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reapply for all of them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re-apply for the 4 Walmart Grants</w:t>
      </w:r>
    </w:p>
    <w:p w:rsidR="00000000" w:rsidDel="00000000" w:rsidP="00000000" w:rsidRDefault="00000000" w:rsidRPr="00000000" w14:paraId="0000003F">
      <w:pPr>
        <w:spacing w:after="0" w:line="240" w:lineRule="auto"/>
        <w:ind w:left="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Moved by: Amanda</w:t>
      </w:r>
    </w:p>
    <w:p w:rsidR="00000000" w:rsidDel="00000000" w:rsidP="00000000" w:rsidRDefault="00000000" w:rsidRPr="00000000" w14:paraId="00000040">
      <w:pPr>
        <w:spacing w:after="0" w:line="240" w:lineRule="auto"/>
        <w:ind w:left="850.3937007874016" w:firstLine="0"/>
        <w:rPr/>
      </w:pPr>
      <w:r w:rsidDel="00000000" w:rsidR="00000000" w:rsidRPr="00000000">
        <w:rPr>
          <w:b w:val="1"/>
          <w:rtl w:val="0"/>
        </w:rPr>
        <w:t xml:space="preserve">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Spaghetti Night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Seniors Drop in Center - $125 for the day, has kitchen that can be accessed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fit 65-70 people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could do an early dinner and later dinner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only day booked is May 22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and see if the Memorial Center can be donated to the school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dates: End of April/Beginning of May, What day of the week would work best?  Are we having door prizes?  Who in the community will we reach out to help with door prizes?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Having it on a weeknight will be challenging for PAC members 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2nd, 4th, 9th are possible dates to check on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Cost break down is needed in order to determine if there will be enough money made to make this worthwhile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Bake Sale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Could a message be sent out to parents through messenger specific with the link to the Google Form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help with organizing food to sell during the day and at night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 will be needed at the school during lunch to oversee the sale of items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School leadership kids will help sell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parents will be here on March 8th to help organize the food the night before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need small round stickers, will need plastic gloves, napkins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float will be needed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money has to be removed, 2 council members will need to go to the bank to get it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New Business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other new business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Next Meeting Date and Adjournment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line="240" w:lineRule="auto"/>
        <w:ind w:left="1134" w:hanging="360"/>
        <w:rPr/>
      </w:pPr>
      <w:r w:rsidDel="00000000" w:rsidR="00000000" w:rsidRPr="00000000">
        <w:rPr>
          <w:rtl w:val="0"/>
        </w:rPr>
        <w:t xml:space="preserve">Next Meeting will be March 14th at 7:00pm.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line="240" w:lineRule="auto"/>
        <w:ind w:left="1134" w:hanging="360"/>
        <w:rPr/>
      </w:pPr>
      <w:r w:rsidDel="00000000" w:rsidR="00000000" w:rsidRPr="00000000">
        <w:rPr>
          <w:rtl w:val="0"/>
        </w:rPr>
        <w:t xml:space="preserve">Meeting Adjourned at 8:35 pm.</w:t>
      </w:r>
    </w:p>
    <w:p w:rsidR="00000000" w:rsidDel="00000000" w:rsidP="00000000" w:rsidRDefault="00000000" w:rsidRPr="00000000" w14:paraId="0000005C">
      <w:pPr>
        <w:spacing w:after="0" w:line="240" w:lineRule="auto"/>
        <w:ind w:left="1134" w:hanging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1134" w:hanging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Approved on the ______ day of ____________________, 2023.</w:t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 </w:t>
      </w:r>
      <w:r w:rsidDel="00000000" w:rsidR="00000000" w:rsidRPr="00000000">
        <w:rPr>
          <w:i w:val="1"/>
          <w:rtl w:val="0"/>
        </w:rPr>
        <w:t xml:space="preserve">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 </w:t>
      </w:r>
      <w:r w:rsidDel="00000000" w:rsidR="00000000" w:rsidRPr="00000000">
        <w:rPr>
          <w:i w:val="1"/>
          <w:rtl w:val="0"/>
        </w:rPr>
        <w:t xml:space="preserve">Secretary</w:t>
      </w:r>
      <w:r w:rsidDel="00000000" w:rsidR="00000000" w:rsidRPr="00000000">
        <w:rPr>
          <w:rtl w:val="0"/>
        </w:rPr>
        <w:tab/>
      </w:r>
    </w:p>
    <w:sectPr>
      <w:headerReference r:id="rId8" w:type="default"/>
      <w:pgSz w:h="15840" w:w="12240" w:orient="portrait"/>
      <w:pgMar w:bottom="720" w:top="459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  <w:rPr/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cs="Noto Sans" w:eastAsia="Noto Sans" w:hAnsi="Noto Sans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571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4696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 w:val="1"/>
    <w:unhideWhenUsed w:val="1"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15219"/>
  </w:style>
  <w:style w:type="paragraph" w:styleId="EndnoteText">
    <w:name w:val="endnote text"/>
    <w:basedOn w:val="Normal"/>
    <w:link w:val="EndnoteTextChar"/>
    <w:uiPriority w:val="99"/>
    <w:unhideWhenUsed w:val="1"/>
    <w:rsid w:val="00C519DE"/>
    <w:pPr>
      <w:spacing w:after="0" w:line="240" w:lineRule="auto"/>
    </w:pPr>
    <w:rPr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 w:val="1"/>
    <w:rsid w:val="00C519D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qV8S/w2Towecs2Gjqi5bdCyvPg==">AMUW2mXM7wD+R3oS9hne4vUIzbIxdbBnYxHnEbXmyQUcvNk6hvl1l5lrNR6OqAHtCLMDWFqBLhp/o3F06kPYi71aPHzVbZXp9g9p8CCAJYlqUHJVJZ+k4lY=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2023-02-02T16:03:00Z</dcterms:created>
  <dc:creator>Roberta Taylor</dc:creator>
</cp:coreProperties>
</file>